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60"/>
        <w:gridCol w:w="679"/>
        <w:gridCol w:w="1280"/>
        <w:gridCol w:w="421"/>
        <w:gridCol w:w="1701"/>
        <w:gridCol w:w="141"/>
        <w:gridCol w:w="1560"/>
        <w:gridCol w:w="141"/>
        <w:gridCol w:w="1703"/>
      </w:tblGrid>
      <w:tr w:rsidR="00B81FA7" w14:paraId="5AADF3E7" w14:textId="77777777">
        <w:trPr>
          <w:trHeight w:val="615"/>
        </w:trPr>
        <w:tc>
          <w:tcPr>
            <w:tcW w:w="90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85A7A6" w14:textId="77777777" w:rsidR="00B81FA7" w:rsidRPr="00F359D2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207D441A" w14:textId="1C50CA9B" w:rsidR="00122858" w:rsidRPr="00F359D2" w:rsidRDefault="00FC7534" w:rsidP="00122858">
            <w:pPr>
              <w:jc w:val="center"/>
              <w:rPr>
                <w:rFonts w:ascii="微软雅黑" w:eastAsia="微软雅黑" w:hAnsi="微软雅黑" w:cs="仿宋"/>
                <w:b/>
                <w:bCs/>
                <w:sz w:val="32"/>
                <w:szCs w:val="32"/>
              </w:rPr>
            </w:pPr>
            <w:r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“</w:t>
            </w:r>
            <w:r w:rsidR="00122858"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CSER202</w:t>
            </w:r>
            <w:r w:rsidR="00267AA9">
              <w:rPr>
                <w:rFonts w:ascii="微软雅黑" w:eastAsia="微软雅黑" w:hAnsi="微软雅黑" w:cs="仿宋"/>
                <w:b/>
                <w:bCs/>
                <w:sz w:val="32"/>
                <w:szCs w:val="32"/>
              </w:rPr>
              <w:t>2</w:t>
            </w:r>
            <w:r w:rsidR="00267AA9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（第一期）</w:t>
            </w:r>
            <w:r w:rsidR="00122858"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地下水污染状况调查与管控</w:t>
            </w:r>
          </w:p>
          <w:p w14:paraId="00AA6726" w14:textId="14C22157" w:rsidR="00B81FA7" w:rsidRPr="00F359D2" w:rsidRDefault="00122858" w:rsidP="00122858">
            <w:pPr>
              <w:jc w:val="center"/>
              <w:rPr>
                <w:rFonts w:ascii="微软雅黑" w:eastAsia="微软雅黑" w:hAnsi="微软雅黑" w:cs="仿宋"/>
                <w:b/>
                <w:bCs/>
                <w:sz w:val="32"/>
                <w:szCs w:val="32"/>
              </w:rPr>
            </w:pPr>
            <w:r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修复专题培训会</w:t>
            </w:r>
            <w:r w:rsidR="00DC6D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（线上）</w:t>
            </w:r>
            <w:r w:rsidR="00FC7534"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”报名回执</w:t>
            </w:r>
          </w:p>
          <w:p w14:paraId="2443DE25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B81FA7" w14:paraId="756FBEA0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E72CEAD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单 位</w:t>
            </w:r>
          </w:p>
        </w:tc>
      </w:tr>
      <w:tr w:rsidR="00B81FA7" w14:paraId="5CA7B881" w14:textId="77777777">
        <w:trPr>
          <w:trHeight w:val="52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306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E39B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96C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8E94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4B4A33A7" w14:textId="77777777">
        <w:trPr>
          <w:trHeight w:val="43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6B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F911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B43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FD1E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70B8463E" w14:textId="77777777">
        <w:trPr>
          <w:trHeight w:val="43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9A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EFD4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0804E476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6BBB7F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代 表</w:t>
            </w:r>
          </w:p>
        </w:tc>
      </w:tr>
      <w:tr w:rsidR="00B81FA7" w14:paraId="290BB8D2" w14:textId="77777777" w:rsidTr="00122858">
        <w:trPr>
          <w:trHeight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36DE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BEEBEBB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1181535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3F23CBD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F10F81F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B81FA7" w14:paraId="2BB5AF4B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7EC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8516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7A5A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B4F9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8BF8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54154069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002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8CAC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6459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7735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1408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0B12793B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D40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C9AD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BB20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AD32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003A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316BC48C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7CD6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049E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0A4C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EAD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FCCB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5C77C504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0FAC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E0AD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0040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61F4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AB2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5C650472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016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微信号</w:t>
            </w:r>
          </w:p>
          <w:p w14:paraId="73B1F2EF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C046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043C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649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B2D2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676694D3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14E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是否需要演讲赞助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C9A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B6C0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CE99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A9A3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6DA5BFC2" w14:textId="77777777">
        <w:trPr>
          <w:trHeight w:val="637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ED9" w14:textId="77777777" w:rsidR="00B81FA7" w:rsidRDefault="00122858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培训</w:t>
            </w:r>
            <w:r w:rsidR="001A1832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专家</w:t>
            </w:r>
          </w:p>
        </w:tc>
      </w:tr>
      <w:tr w:rsidR="00B81FA7" w14:paraId="266A32A4" w14:textId="77777777">
        <w:trPr>
          <w:trHeight w:val="2112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E76" w14:textId="77777777" w:rsidR="00DC6DD2" w:rsidRPr="00DC6DD2" w:rsidRDefault="001A1832" w:rsidP="00DC6DD2">
            <w:pPr>
              <w:spacing w:line="360" w:lineRule="auto"/>
              <w:ind w:firstLineChars="200" w:firstLine="440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生</w:t>
            </w:r>
            <w:r w:rsidR="00DC6DD2" w:rsidRPr="00DC6DD2">
              <w:rPr>
                <w:rFonts w:ascii="仿宋" w:eastAsia="仿宋" w:hAnsi="仿宋" w:cs="仿宋" w:hint="eastAsia"/>
                <w:sz w:val="22"/>
                <w:szCs w:val="22"/>
              </w:rPr>
              <w:t>生态环境部土壤与农业农村生态环境监管技术中心 刘伟江/主任、研究员</w:t>
            </w:r>
          </w:p>
          <w:p w14:paraId="7672C184" w14:textId="77777777" w:rsidR="00DC6DD2" w:rsidRPr="00DC6DD2" w:rsidRDefault="00DC6DD2" w:rsidP="00DC6DD2">
            <w:pPr>
              <w:spacing w:line="360" w:lineRule="auto"/>
              <w:ind w:firstLineChars="200" w:firstLine="440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>中国地质调查局水文地质环境地质调查中心 蔡五田/教授级高工</w:t>
            </w:r>
          </w:p>
          <w:p w14:paraId="2B76DE30" w14:textId="77777777" w:rsidR="00DC6DD2" w:rsidRPr="00DC6DD2" w:rsidRDefault="00DC6DD2" w:rsidP="00DC6DD2">
            <w:pPr>
              <w:spacing w:line="360" w:lineRule="auto"/>
              <w:ind w:firstLineChars="200" w:firstLine="440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>中石化石油工程地球物理有限公司 胡振国/教授级高工</w:t>
            </w:r>
          </w:p>
          <w:p w14:paraId="0A36AD62" w14:textId="77777777" w:rsidR="00DC6DD2" w:rsidRPr="00DC6DD2" w:rsidRDefault="00DC6DD2" w:rsidP="00DC6DD2">
            <w:pPr>
              <w:spacing w:line="360" w:lineRule="auto"/>
              <w:ind w:firstLineChars="200" w:firstLine="440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 xml:space="preserve">深圳市土壤及地下水污染防治重点实验室、南方科技大学 </w:t>
            </w:r>
            <w:proofErr w:type="gramStart"/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>易树平</w:t>
            </w:r>
            <w:proofErr w:type="gramEnd"/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>/常务副主任、教授</w:t>
            </w:r>
          </w:p>
          <w:p w14:paraId="6EA64930" w14:textId="77777777" w:rsidR="00DC6DD2" w:rsidRPr="00DC6DD2" w:rsidRDefault="00DC6DD2" w:rsidP="00DC6DD2">
            <w:pPr>
              <w:spacing w:line="360" w:lineRule="auto"/>
              <w:ind w:firstLineChars="200" w:firstLine="440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>东南大学岩土工程研究所 杜延军/所长、教授</w:t>
            </w:r>
          </w:p>
          <w:p w14:paraId="7C52A64D" w14:textId="77777777" w:rsidR="00DC6DD2" w:rsidRPr="00DC6DD2" w:rsidRDefault="00DC6DD2" w:rsidP="00DC6DD2">
            <w:pPr>
              <w:spacing w:line="360" w:lineRule="auto"/>
              <w:ind w:firstLineChars="200" w:firstLine="440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>苏美达成套设备工程有限公司 吴勇/CPG，注册地质师（美）</w:t>
            </w:r>
          </w:p>
          <w:p w14:paraId="6B11D6CC" w14:textId="09C2DF86" w:rsidR="00F359D2" w:rsidRDefault="00DC6DD2" w:rsidP="00DC6DD2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 w:rsidRPr="00DC6DD2">
              <w:rPr>
                <w:rFonts w:ascii="仿宋" w:eastAsia="仿宋" w:hAnsi="仿宋" w:cs="仿宋" w:hint="eastAsia"/>
                <w:sz w:val="22"/>
                <w:szCs w:val="22"/>
              </w:rPr>
              <w:t>……根据内容安排、以最终发布日程为准</w:t>
            </w:r>
          </w:p>
        </w:tc>
      </w:tr>
      <w:tr w:rsidR="00B81FA7" w14:paraId="635FBEDA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259205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支付方式</w:t>
            </w:r>
          </w:p>
        </w:tc>
      </w:tr>
      <w:tr w:rsidR="00B81FA7" w14:paraId="6F94677C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9A6C1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银行汇款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3A17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开户名：中关村</w:t>
            </w:r>
            <w:proofErr w:type="gramStart"/>
            <w:r>
              <w:rPr>
                <w:rFonts w:ascii="仿宋" w:eastAsia="仿宋" w:hAnsi="仿宋" w:cs="仿宋" w:hint="eastAsia"/>
              </w:rPr>
              <w:t>众信土壤</w:t>
            </w:r>
            <w:proofErr w:type="gramEnd"/>
            <w:r>
              <w:rPr>
                <w:rFonts w:ascii="仿宋" w:eastAsia="仿宋" w:hAnsi="仿宋" w:cs="仿宋" w:hint="eastAsia"/>
              </w:rPr>
              <w:t>修复产业技术创新联盟</w:t>
            </w:r>
          </w:p>
        </w:tc>
      </w:tr>
      <w:tr w:rsidR="00B81FA7" w14:paraId="01DCBB77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2E5CD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B6BA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开户行：中国建设银行北京丰台支行</w:t>
            </w:r>
          </w:p>
        </w:tc>
      </w:tr>
      <w:tr w:rsidR="00B81FA7" w14:paraId="1121B404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90F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EA19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号：11050165360000001934</w:t>
            </w:r>
          </w:p>
        </w:tc>
      </w:tr>
      <w:tr w:rsidR="00B81FA7" w14:paraId="769A7963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A38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DC1A" w14:textId="324F029C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汇款时请注明：</w:t>
            </w:r>
            <w:r w:rsidR="00122858">
              <w:rPr>
                <w:rFonts w:ascii="仿宋" w:eastAsia="仿宋" w:hAnsi="仿宋" w:cs="仿宋" w:hint="eastAsia"/>
              </w:rPr>
              <w:t>地下水培训</w:t>
            </w:r>
            <w:r w:rsidR="00267AA9">
              <w:rPr>
                <w:rFonts w:ascii="仿宋" w:eastAsia="仿宋" w:hAnsi="仿宋" w:cs="仿宋" w:hint="eastAsia"/>
              </w:rPr>
              <w:t>（第二期）</w:t>
            </w:r>
          </w:p>
          <w:p w14:paraId="6107782E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汇款后请将截图或汇款凭证发送至  </w:t>
            </w:r>
            <w:hyperlink r:id="rId7" w:history="1">
              <w:r>
                <w:rPr>
                  <w:rStyle w:val="a4"/>
                  <w:rFonts w:ascii="仿宋" w:eastAsia="仿宋" w:hAnsi="仿宋" w:cs="仿宋" w:hint="eastAsia"/>
                </w:rPr>
                <w:t>china_soil@163.com</w:t>
              </w:r>
            </w:hyperlink>
            <w:r>
              <w:rPr>
                <w:rFonts w:ascii="仿宋" w:eastAsia="仿宋" w:hAnsi="仿宋" w:cs="仿宋" w:hint="eastAsia"/>
              </w:rPr>
              <w:t xml:space="preserve"> ，或联系工作人员</w:t>
            </w:r>
          </w:p>
        </w:tc>
      </w:tr>
      <w:tr w:rsidR="00B81FA7" w14:paraId="0901F1D1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2FD4C3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开 据 发 票 单 位 请 继 续 填 写 此 栏（选填一项）</w:t>
            </w:r>
          </w:p>
        </w:tc>
      </w:tr>
      <w:tr w:rsidR="00B81FA7" w14:paraId="11CAEB36" w14:textId="77777777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283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4F49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793D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7D723352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61F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533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658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4D85103B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DBD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B356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9C2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276BEB85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AB8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5BC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D90F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25527E76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356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F905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1B8B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1246DA72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BF9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A7C2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账号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9153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6B039E7A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1138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67F6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214F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1964D316" w14:textId="77777777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2CE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8C47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5669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3AE5AB01" w14:textId="77777777">
        <w:trPr>
          <w:trHeight w:val="28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2BDC5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130C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7D16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0EDE408A" w14:textId="77777777">
        <w:trPr>
          <w:trHeight w:val="47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280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59D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A3E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47735B45" w14:textId="77777777">
        <w:trPr>
          <w:trHeight w:val="31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B862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6FD48807" w14:textId="77777777" w:rsidR="00B81FA7" w:rsidRDefault="00FC753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 w:hint="eastAsia"/>
              </w:rPr>
              <w:t>如果发票邮寄地址与第三排通讯地址一致则发票处可不写</w:t>
            </w:r>
          </w:p>
        </w:tc>
      </w:tr>
      <w:tr w:rsidR="00B81FA7" w14:paraId="28FCA048" w14:textId="77777777">
        <w:trPr>
          <w:trHeight w:val="285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1411B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B76E3" w14:textId="77777777" w:rsidR="00B81FA7" w:rsidRDefault="00FC7534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2、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标注为必填内容，谢谢配合。</w:t>
            </w:r>
          </w:p>
        </w:tc>
      </w:tr>
    </w:tbl>
    <w:p w14:paraId="7E9DBE5F" w14:textId="77777777" w:rsidR="00B81FA7" w:rsidRDefault="00AA2F0A">
      <w:pPr>
        <w:tabs>
          <w:tab w:val="left" w:pos="4144"/>
        </w:tabs>
        <w:spacing w:line="300" w:lineRule="auto"/>
        <w:jc w:val="both"/>
        <w:rPr>
          <w:rStyle w:val="a4"/>
          <w:rFonts w:ascii="宋体" w:hAnsi="宋体" w:cs="宋体"/>
          <w:b/>
          <w:bCs/>
          <w:color w:val="FF0000"/>
          <w:sz w:val="21"/>
          <w:szCs w:val="21"/>
        </w:rPr>
      </w:pPr>
      <w:hyperlink r:id="rId8" w:history="1">
        <w:r w:rsidR="00FC7534">
          <w:rPr>
            <w:rStyle w:val="a4"/>
            <w:rFonts w:ascii="宋体" w:hAnsi="宋体" w:cs="宋体" w:hint="eastAsia"/>
            <w:b/>
            <w:bCs/>
            <w:color w:val="FF0000"/>
            <w:sz w:val="21"/>
            <w:szCs w:val="21"/>
          </w:rPr>
          <w:t>报名咨询</w:t>
        </w:r>
      </w:hyperlink>
      <w:r w:rsidR="00FC7534"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：    臧老师 15010134585、</w:t>
      </w:r>
      <w:r w:rsidR="00122858"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崔静 13520118197</w:t>
      </w:r>
    </w:p>
    <w:p w14:paraId="049D4903" w14:textId="77777777" w:rsidR="00B81FA7" w:rsidRDefault="00FC7534">
      <w:pPr>
        <w:tabs>
          <w:tab w:val="left" w:pos="4144"/>
        </w:tabs>
        <w:spacing w:line="300" w:lineRule="auto"/>
        <w:rPr>
          <w:rFonts w:ascii="宋体" w:hAnsi="宋体" w:cs="宋体"/>
          <w:b/>
          <w:bCs/>
          <w:color w:val="FF0000"/>
          <w:sz w:val="21"/>
          <w:szCs w:val="21"/>
        </w:rPr>
      </w:pPr>
      <w:r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回执填好发送</w:t>
      </w:r>
      <w:proofErr w:type="gramStart"/>
      <w:r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至土盟</w:t>
      </w:r>
      <w:proofErr w:type="gramEnd"/>
      <w:r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邮箱china_soil@163.com,</w:t>
      </w:r>
    </w:p>
    <w:p w14:paraId="2106AD5E" w14:textId="77777777" w:rsidR="00B81FA7" w:rsidRDefault="00B81FA7">
      <w:pPr>
        <w:tabs>
          <w:tab w:val="left" w:pos="4144"/>
        </w:tabs>
        <w:spacing w:line="300" w:lineRule="auto"/>
        <w:jc w:val="center"/>
        <w:rPr>
          <w:rFonts w:ascii="宋体" w:hAnsi="宋体" w:cs="宋体"/>
          <w:sz w:val="21"/>
          <w:szCs w:val="21"/>
        </w:rPr>
      </w:pPr>
    </w:p>
    <w:p w14:paraId="1835A83F" w14:textId="77777777" w:rsidR="00B81FA7" w:rsidRDefault="00B81FA7"/>
    <w:sectPr w:rsidR="00B81FA7" w:rsidSect="00B8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97FB" w14:textId="77777777" w:rsidR="00AA2F0A" w:rsidRDefault="00AA2F0A" w:rsidP="00122858">
      <w:r>
        <w:separator/>
      </w:r>
    </w:p>
  </w:endnote>
  <w:endnote w:type="continuationSeparator" w:id="0">
    <w:p w14:paraId="3D99E998" w14:textId="77777777" w:rsidR="00AA2F0A" w:rsidRDefault="00AA2F0A" w:rsidP="0012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974A" w14:textId="77777777" w:rsidR="00AA2F0A" w:rsidRDefault="00AA2F0A" w:rsidP="00122858">
      <w:r>
        <w:separator/>
      </w:r>
    </w:p>
  </w:footnote>
  <w:footnote w:type="continuationSeparator" w:id="0">
    <w:p w14:paraId="7A7B3952" w14:textId="77777777" w:rsidR="00AA2F0A" w:rsidRDefault="00AA2F0A" w:rsidP="0012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0C"/>
    <w:rsid w:val="00122858"/>
    <w:rsid w:val="00175819"/>
    <w:rsid w:val="001A1832"/>
    <w:rsid w:val="00267AA9"/>
    <w:rsid w:val="0059643E"/>
    <w:rsid w:val="006E7A1E"/>
    <w:rsid w:val="00AA2F0A"/>
    <w:rsid w:val="00B2569C"/>
    <w:rsid w:val="00B47D0C"/>
    <w:rsid w:val="00B81FA7"/>
    <w:rsid w:val="00BE5E71"/>
    <w:rsid w:val="00C154A1"/>
    <w:rsid w:val="00C73B6A"/>
    <w:rsid w:val="00D361C1"/>
    <w:rsid w:val="00DC6DD2"/>
    <w:rsid w:val="00E074BE"/>
    <w:rsid w:val="00F359D2"/>
    <w:rsid w:val="00FC7534"/>
    <w:rsid w:val="0DE23897"/>
    <w:rsid w:val="0FE9113D"/>
    <w:rsid w:val="1B90789B"/>
    <w:rsid w:val="1EB66EF2"/>
    <w:rsid w:val="308B12A4"/>
    <w:rsid w:val="3DF3391D"/>
    <w:rsid w:val="48D91D7D"/>
    <w:rsid w:val="4D9160EB"/>
    <w:rsid w:val="510E0531"/>
    <w:rsid w:val="52183501"/>
    <w:rsid w:val="648C1AC2"/>
    <w:rsid w:val="67E4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FA738"/>
  <w15:docId w15:val="{3F13EE2F-4EE7-4D2C-B883-97CEB75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FA7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1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Hyperlink"/>
    <w:qFormat/>
    <w:rsid w:val="00B81FA7"/>
    <w:rPr>
      <w:rFonts w:ascii="Times New Roman" w:eastAsia="宋体" w:hAnsi="Times New Roman" w:cs="Times New Roman"/>
      <w:color w:val="0000FF"/>
      <w:u w:val="none"/>
    </w:rPr>
  </w:style>
  <w:style w:type="paragraph" w:styleId="a5">
    <w:name w:val="header"/>
    <w:basedOn w:val="a"/>
    <w:link w:val="a6"/>
    <w:rsid w:val="00122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228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22238;&#25191;&#22635;&#22909;&#21457;&#36865;&#33267;&#22303;&#30431;&#37038;&#31665;china_soil@163.com,&#25253;&#21517;&#21672;&#35810;177778246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a_soil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P R 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书涛 李</cp:lastModifiedBy>
  <cp:revision>2</cp:revision>
  <dcterms:created xsi:type="dcterms:W3CDTF">2022-01-12T05:50:00Z</dcterms:created>
  <dcterms:modified xsi:type="dcterms:W3CDTF">2022-01-12T05:50:00Z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5C1CB79CCBF940A5BFD2231C20657B9C</vt:lpwstr>
  </property>
</Properties>
</file>