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8D0E" w14:textId="77777777" w:rsidR="000601AD" w:rsidRDefault="00000000">
      <w:pPr>
        <w:pStyle w:val="1"/>
        <w:spacing w:line="608" w:lineRule="exact"/>
        <w:jc w:val="center"/>
        <w:rPr>
          <w:rFonts w:asciiTheme="majorEastAsia" w:eastAsiaTheme="majorEastAsia" w:hAnsiTheme="majorEastAsia" w:cstheme="majorEastAsia"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color w:val="000000"/>
          <w:spacing w:val="-6"/>
          <w:sz w:val="36"/>
          <w:szCs w:val="36"/>
        </w:rPr>
        <w:t>2024盐碱地治理技术与产业成果展示培训会</w:t>
      </w:r>
    </w:p>
    <w:p w14:paraId="1A5634C5" w14:textId="77777777" w:rsidR="000601AD" w:rsidRDefault="00000000">
      <w:pPr>
        <w:pStyle w:val="1"/>
        <w:spacing w:line="608" w:lineRule="exact"/>
        <w:jc w:val="center"/>
        <w:rPr>
          <w:rFonts w:asciiTheme="majorEastAsia" w:eastAsiaTheme="majorEastAsia" w:hAnsiTheme="majorEastAsia" w:cstheme="majorEastAsia"/>
          <w:sz w:val="28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15"/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915"/>
        <w:gridCol w:w="512"/>
        <w:gridCol w:w="906"/>
        <w:gridCol w:w="423"/>
        <w:gridCol w:w="489"/>
        <w:gridCol w:w="1539"/>
        <w:gridCol w:w="140"/>
        <w:gridCol w:w="554"/>
        <w:gridCol w:w="705"/>
        <w:gridCol w:w="390"/>
        <w:gridCol w:w="2688"/>
      </w:tblGrid>
      <w:tr w:rsidR="000601AD" w14:paraId="5CE3EC44" w14:textId="77777777">
        <w:trPr>
          <w:trHeight w:val="417"/>
          <w:jc w:val="center"/>
        </w:trPr>
        <w:tc>
          <w:tcPr>
            <w:tcW w:w="1057" w:type="dxa"/>
          </w:tcPr>
          <w:p w14:paraId="78332582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</w:p>
        </w:tc>
        <w:tc>
          <w:tcPr>
            <w:tcW w:w="4784" w:type="dxa"/>
            <w:gridSpan w:val="6"/>
          </w:tcPr>
          <w:p w14:paraId="5D32D20D" w14:textId="77777777" w:rsidR="000601AD" w:rsidRDefault="00000000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399" w:type="dxa"/>
            <w:gridSpan w:val="3"/>
          </w:tcPr>
          <w:p w14:paraId="01B1373C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传真</w:t>
            </w:r>
          </w:p>
        </w:tc>
        <w:tc>
          <w:tcPr>
            <w:tcW w:w="3078" w:type="dxa"/>
            <w:gridSpan w:val="2"/>
          </w:tcPr>
          <w:p w14:paraId="06A0AB9A" w14:textId="77777777" w:rsidR="000601AD" w:rsidRDefault="000601A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72F186F9" w14:textId="77777777">
        <w:trPr>
          <w:trHeight w:val="417"/>
          <w:jc w:val="center"/>
        </w:trPr>
        <w:tc>
          <w:tcPr>
            <w:tcW w:w="1057" w:type="dxa"/>
          </w:tcPr>
          <w:p w14:paraId="2EEBDBD0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地址</w:t>
            </w:r>
          </w:p>
        </w:tc>
        <w:tc>
          <w:tcPr>
            <w:tcW w:w="4784" w:type="dxa"/>
            <w:gridSpan w:val="6"/>
          </w:tcPr>
          <w:p w14:paraId="295C936E" w14:textId="77777777" w:rsidR="000601AD" w:rsidRDefault="000601A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</w:tcPr>
          <w:p w14:paraId="5F90A6C5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邮编</w:t>
            </w:r>
          </w:p>
        </w:tc>
        <w:tc>
          <w:tcPr>
            <w:tcW w:w="3078" w:type="dxa"/>
            <w:gridSpan w:val="2"/>
          </w:tcPr>
          <w:p w14:paraId="4B5ABC2A" w14:textId="77777777" w:rsidR="000601AD" w:rsidRDefault="000601AD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0C6B8F3A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36D3F7FE" w14:textId="77777777" w:rsidR="000601AD" w:rsidRDefault="000601A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7CDD96B9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818" w:type="dxa"/>
            <w:gridSpan w:val="3"/>
            <w:vAlign w:val="center"/>
          </w:tcPr>
          <w:p w14:paraId="5BEC3409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部门／职务</w:t>
            </w:r>
          </w:p>
        </w:tc>
        <w:tc>
          <w:tcPr>
            <w:tcW w:w="1539" w:type="dxa"/>
            <w:vAlign w:val="center"/>
          </w:tcPr>
          <w:p w14:paraId="0F952ECA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1399" w:type="dxa"/>
            <w:gridSpan w:val="3"/>
            <w:vAlign w:val="center"/>
          </w:tcPr>
          <w:p w14:paraId="6930B5F9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手机</w:t>
            </w:r>
          </w:p>
        </w:tc>
        <w:tc>
          <w:tcPr>
            <w:tcW w:w="3078" w:type="dxa"/>
            <w:gridSpan w:val="2"/>
            <w:vAlign w:val="center"/>
          </w:tcPr>
          <w:p w14:paraId="0CC21350" w14:textId="77777777" w:rsidR="000601AD" w:rsidRDefault="00000000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E–mail</w:t>
            </w:r>
          </w:p>
        </w:tc>
      </w:tr>
      <w:tr w:rsidR="000601AD" w14:paraId="69078776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1562492A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经办人</w:t>
            </w:r>
          </w:p>
        </w:tc>
        <w:tc>
          <w:tcPr>
            <w:tcW w:w="1427" w:type="dxa"/>
            <w:gridSpan w:val="2"/>
            <w:vAlign w:val="center"/>
          </w:tcPr>
          <w:p w14:paraId="769D805C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13523ACB" w14:textId="77777777" w:rsidR="000601AD" w:rsidRDefault="000601A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54A62A7A" w14:textId="77777777" w:rsidR="000601AD" w:rsidRDefault="000601A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05B87506" w14:textId="77777777" w:rsidR="000601AD" w:rsidRDefault="000601A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106E0D79" w14:textId="77777777" w:rsidR="000601AD" w:rsidRDefault="000601AD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06542B8A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60E4B606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4127DD32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315D98E9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6EC00300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57400777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4E6B52CC" w14:textId="77777777" w:rsidR="000601AD" w:rsidRDefault="000601AD">
            <w:pPr>
              <w:spacing w:line="240" w:lineRule="exact"/>
              <w:ind w:firstLineChars="450" w:firstLine="945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7E7BB306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6616EEEC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18D8D0DE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50D19529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13542ECC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1F9406FA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0CDC6783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2734A542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6A8FF459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2F9DEE3F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1818" w:type="dxa"/>
            <w:gridSpan w:val="3"/>
            <w:vAlign w:val="center"/>
          </w:tcPr>
          <w:p w14:paraId="58C9C0A6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EF0915F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7E05C705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3EB0FF08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3D71B795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29B4962A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0FF1A426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443305F2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7477DAF8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351855EE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01A54C6E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2A37D38C" w14:textId="77777777">
        <w:trPr>
          <w:trHeight w:val="417"/>
          <w:jc w:val="center"/>
        </w:trPr>
        <w:tc>
          <w:tcPr>
            <w:tcW w:w="1057" w:type="dxa"/>
            <w:vAlign w:val="center"/>
          </w:tcPr>
          <w:p w14:paraId="4E9C9BA2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参会代表</w:t>
            </w:r>
          </w:p>
        </w:tc>
        <w:tc>
          <w:tcPr>
            <w:tcW w:w="1427" w:type="dxa"/>
            <w:gridSpan w:val="2"/>
            <w:vAlign w:val="center"/>
          </w:tcPr>
          <w:p w14:paraId="690B663F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18" w:type="dxa"/>
            <w:gridSpan w:val="3"/>
            <w:vAlign w:val="center"/>
          </w:tcPr>
          <w:p w14:paraId="755E7B44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4ABCD9F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0DFC3896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78" w:type="dxa"/>
            <w:gridSpan w:val="2"/>
            <w:vAlign w:val="center"/>
          </w:tcPr>
          <w:p w14:paraId="20139495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601AD" w14:paraId="45C1B0FC" w14:textId="77777777">
        <w:trPr>
          <w:trHeight w:val="432"/>
          <w:jc w:val="center"/>
        </w:trPr>
        <w:tc>
          <w:tcPr>
            <w:tcW w:w="10318" w:type="dxa"/>
            <w:gridSpan w:val="12"/>
            <w:vAlign w:val="center"/>
          </w:tcPr>
          <w:p w14:paraId="3ABB7D46" w14:textId="77777777" w:rsidR="000601AD" w:rsidRDefault="00000000">
            <w:pPr>
              <w:spacing w:line="240" w:lineRule="exact"/>
              <w:ind w:firstLineChars="400" w:firstLine="843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参与标准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(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请在以下“□”内打“√”确认) 参会人员如需变化请在会前一周内联系组委会进行变更</w:t>
            </w:r>
          </w:p>
        </w:tc>
      </w:tr>
      <w:tr w:rsidR="000601AD" w14:paraId="3346BF7A" w14:textId="77777777">
        <w:trPr>
          <w:trHeight w:val="315"/>
          <w:jc w:val="center"/>
        </w:trPr>
        <w:tc>
          <w:tcPr>
            <w:tcW w:w="1972" w:type="dxa"/>
            <w:gridSpan w:val="2"/>
            <w:vAlign w:val="center"/>
          </w:tcPr>
          <w:p w14:paraId="32AF831F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参会人数</w:t>
            </w:r>
          </w:p>
        </w:tc>
        <w:tc>
          <w:tcPr>
            <w:tcW w:w="1841" w:type="dxa"/>
            <w:gridSpan w:val="3"/>
            <w:vAlign w:val="center"/>
          </w:tcPr>
          <w:p w14:paraId="1246125C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1人参会</w:t>
            </w:r>
          </w:p>
        </w:tc>
        <w:tc>
          <w:tcPr>
            <w:tcW w:w="2168" w:type="dxa"/>
            <w:gridSpan w:val="3"/>
            <w:vAlign w:val="center"/>
          </w:tcPr>
          <w:p w14:paraId="253AFB96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人参会</w:t>
            </w:r>
          </w:p>
        </w:tc>
        <w:tc>
          <w:tcPr>
            <w:tcW w:w="4337" w:type="dxa"/>
            <w:gridSpan w:val="4"/>
            <w:vMerge w:val="restart"/>
            <w:vAlign w:val="center"/>
          </w:tcPr>
          <w:p w14:paraId="62D26AC1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展位</w:t>
            </w:r>
          </w:p>
          <w:p w14:paraId="3D564FF8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</w:p>
        </w:tc>
      </w:tr>
      <w:tr w:rsidR="000601AD" w14:paraId="07269F9B" w14:textId="77777777">
        <w:trPr>
          <w:trHeight w:val="339"/>
          <w:jc w:val="center"/>
        </w:trPr>
        <w:tc>
          <w:tcPr>
            <w:tcW w:w="1972" w:type="dxa"/>
            <w:gridSpan w:val="2"/>
            <w:vAlign w:val="center"/>
          </w:tcPr>
          <w:p w14:paraId="3C2C71C1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会务费 </w:t>
            </w:r>
          </w:p>
        </w:tc>
        <w:tc>
          <w:tcPr>
            <w:tcW w:w="1841" w:type="dxa"/>
            <w:gridSpan w:val="3"/>
            <w:vAlign w:val="center"/>
          </w:tcPr>
          <w:p w14:paraId="1014C911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3500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</w:p>
        </w:tc>
        <w:tc>
          <w:tcPr>
            <w:tcW w:w="2168" w:type="dxa"/>
            <w:gridSpan w:val="3"/>
            <w:vAlign w:val="center"/>
          </w:tcPr>
          <w:p w14:paraId="08723D63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sym w:font="Wingdings" w:char="00A8"/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元</w:t>
            </w:r>
          </w:p>
        </w:tc>
        <w:tc>
          <w:tcPr>
            <w:tcW w:w="4337" w:type="dxa"/>
            <w:gridSpan w:val="4"/>
            <w:vMerge/>
            <w:vAlign w:val="center"/>
          </w:tcPr>
          <w:p w14:paraId="21A9B8E3" w14:textId="77777777" w:rsidR="000601AD" w:rsidRDefault="000601AD">
            <w:pPr>
              <w:spacing w:line="24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0601AD" w14:paraId="3B52CDD6" w14:textId="77777777">
        <w:trPr>
          <w:trHeight w:val="339"/>
          <w:jc w:val="center"/>
        </w:trPr>
        <w:tc>
          <w:tcPr>
            <w:tcW w:w="1972" w:type="dxa"/>
            <w:gridSpan w:val="2"/>
            <w:vAlign w:val="center"/>
          </w:tcPr>
          <w:p w14:paraId="6FC5A731" w14:textId="77777777" w:rsidR="000601AD" w:rsidRDefault="0000000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总费用</w:t>
            </w:r>
          </w:p>
        </w:tc>
        <w:tc>
          <w:tcPr>
            <w:tcW w:w="8346" w:type="dxa"/>
            <w:gridSpan w:val="10"/>
            <w:vAlign w:val="center"/>
          </w:tcPr>
          <w:p w14:paraId="0CABF140" w14:textId="77777777" w:rsidR="000601AD" w:rsidRDefault="00000000"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合计：</w:t>
            </w:r>
            <w:r>
              <w:rPr>
                <w:rFonts w:asciiTheme="minorEastAsia" w:hAnsiTheme="minorEastAsia" w:cstheme="minorEastAsia" w:hint="eastAsia"/>
                <w:bCs/>
                <w:szCs w:val="21"/>
                <w:u w:val="single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bCs/>
                <w:szCs w:val="21"/>
              </w:rPr>
              <w:t xml:space="preserve"> 元 </w:t>
            </w:r>
          </w:p>
        </w:tc>
      </w:tr>
      <w:tr w:rsidR="000601AD" w14:paraId="13722E72" w14:textId="77777777">
        <w:trPr>
          <w:trHeight w:val="1712"/>
          <w:jc w:val="center"/>
        </w:trPr>
        <w:tc>
          <w:tcPr>
            <w:tcW w:w="10318" w:type="dxa"/>
            <w:gridSpan w:val="12"/>
            <w:vAlign w:val="center"/>
          </w:tcPr>
          <w:p w14:paraId="72AF5D4F" w14:textId="77777777" w:rsidR="000601AD" w:rsidRDefault="00000000">
            <w:pPr>
              <w:spacing w:line="400" w:lineRule="exact"/>
              <w:jc w:val="left"/>
            </w:pPr>
            <w:r>
              <w:rPr>
                <w:rFonts w:hint="eastAsia"/>
              </w:rPr>
              <w:t>组委会指定收款服务</w:t>
            </w:r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，并统一开具“培训费或会务费”普通发票</w:t>
            </w:r>
          </w:p>
          <w:p w14:paraId="4C9BA658" w14:textId="77777777" w:rsidR="000601AD" w:rsidRDefault="00000000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名：中关村</w:t>
            </w:r>
            <w:proofErr w:type="gramStart"/>
            <w:r>
              <w:rPr>
                <w:rFonts w:hint="eastAsia"/>
              </w:rPr>
              <w:t>众信土壤</w:t>
            </w:r>
            <w:proofErr w:type="gramEnd"/>
            <w:r>
              <w:rPr>
                <w:rFonts w:hint="eastAsia"/>
              </w:rPr>
              <w:t>修复产业技术创新联盟</w:t>
            </w:r>
          </w:p>
          <w:p w14:paraId="0A49678C" w14:textId="77777777" w:rsidR="000601AD" w:rsidRDefault="00000000">
            <w:pPr>
              <w:spacing w:line="400" w:lineRule="exact"/>
              <w:ind w:firstLineChars="200" w:firstLine="420"/>
            </w:pPr>
            <w:proofErr w:type="gramStart"/>
            <w:r>
              <w:rPr>
                <w:rFonts w:hint="eastAsia"/>
              </w:rPr>
              <w:t>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rPr>
                <w:rFonts w:hint="eastAsia"/>
              </w:rPr>
              <w:t xml:space="preserve">11050165360000001934   </w:t>
            </w:r>
            <w:r>
              <w:rPr>
                <w:rFonts w:hint="eastAsia"/>
              </w:rPr>
              <w:t>（汇款请注明：盐碱地培训）</w:t>
            </w:r>
          </w:p>
          <w:p w14:paraId="3D1616B7" w14:textId="77777777" w:rsidR="000601AD" w:rsidRDefault="00000000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开户银行：中国建设银行北京市分行丰台支行营业部</w:t>
            </w:r>
            <w:r>
              <w:rPr>
                <w:rFonts w:hint="eastAsia"/>
              </w:rPr>
              <w:t xml:space="preserve">  </w:t>
            </w:r>
          </w:p>
        </w:tc>
      </w:tr>
      <w:tr w:rsidR="000601AD" w14:paraId="615325FE" w14:textId="77777777">
        <w:trPr>
          <w:trHeight w:val="409"/>
          <w:jc w:val="center"/>
        </w:trPr>
        <w:tc>
          <w:tcPr>
            <w:tcW w:w="1972" w:type="dxa"/>
            <w:gridSpan w:val="2"/>
            <w:vAlign w:val="center"/>
          </w:tcPr>
          <w:p w14:paraId="1E6C753A" w14:textId="77777777" w:rsidR="000601AD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开票单位名称：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  <w:tc>
          <w:tcPr>
            <w:tcW w:w="8346" w:type="dxa"/>
            <w:gridSpan w:val="10"/>
            <w:vAlign w:val="center"/>
          </w:tcPr>
          <w:p w14:paraId="41D9F32F" w14:textId="77777777" w:rsidR="000601AD" w:rsidRDefault="000601AD">
            <w:pPr>
              <w:jc w:val="left"/>
              <w:rPr>
                <w:b/>
                <w:bCs/>
              </w:rPr>
            </w:pPr>
          </w:p>
        </w:tc>
      </w:tr>
      <w:tr w:rsidR="000601AD" w14:paraId="5C6D2727" w14:textId="77777777">
        <w:trPr>
          <w:trHeight w:val="389"/>
          <w:jc w:val="center"/>
        </w:trPr>
        <w:tc>
          <w:tcPr>
            <w:tcW w:w="1972" w:type="dxa"/>
            <w:gridSpan w:val="2"/>
            <w:vAlign w:val="center"/>
          </w:tcPr>
          <w:p w14:paraId="4DE56BE5" w14:textId="77777777" w:rsidR="000601AD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单位税号：</w:t>
            </w:r>
          </w:p>
        </w:tc>
        <w:tc>
          <w:tcPr>
            <w:tcW w:w="8346" w:type="dxa"/>
            <w:gridSpan w:val="10"/>
            <w:vAlign w:val="center"/>
          </w:tcPr>
          <w:p w14:paraId="75691C3C" w14:textId="77777777" w:rsidR="000601AD" w:rsidRDefault="000601AD">
            <w:pPr>
              <w:jc w:val="left"/>
              <w:rPr>
                <w:b/>
                <w:bCs/>
              </w:rPr>
            </w:pPr>
          </w:p>
        </w:tc>
      </w:tr>
      <w:tr w:rsidR="000601AD" w14:paraId="2837290C" w14:textId="77777777">
        <w:trPr>
          <w:trHeight w:val="503"/>
          <w:jc w:val="center"/>
        </w:trPr>
        <w:tc>
          <w:tcPr>
            <w:tcW w:w="1972" w:type="dxa"/>
            <w:gridSpan w:val="2"/>
            <w:vAlign w:val="center"/>
          </w:tcPr>
          <w:p w14:paraId="6283D8A9" w14:textId="77777777" w:rsidR="000601AD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发票领取人姓名：</w:t>
            </w:r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418" w:type="dxa"/>
            <w:gridSpan w:val="2"/>
            <w:vAlign w:val="center"/>
          </w:tcPr>
          <w:p w14:paraId="771BAEE5" w14:textId="77777777" w:rsidR="000601AD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3145" w:type="dxa"/>
            <w:gridSpan w:val="5"/>
            <w:vAlign w:val="center"/>
          </w:tcPr>
          <w:p w14:paraId="7C118FC8" w14:textId="77777777" w:rsidR="000601AD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手机：</w:t>
            </w:r>
          </w:p>
        </w:tc>
        <w:tc>
          <w:tcPr>
            <w:tcW w:w="1095" w:type="dxa"/>
            <w:gridSpan w:val="2"/>
            <w:vAlign w:val="center"/>
          </w:tcPr>
          <w:p w14:paraId="48C5F0F4" w14:textId="77777777" w:rsidR="000601AD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2688" w:type="dxa"/>
            <w:vAlign w:val="center"/>
          </w:tcPr>
          <w:p w14:paraId="6CB99FDF" w14:textId="77777777" w:rsidR="000601AD" w:rsidRDefault="000601AD">
            <w:pPr>
              <w:rPr>
                <w:b/>
                <w:bCs/>
              </w:rPr>
            </w:pPr>
          </w:p>
        </w:tc>
      </w:tr>
      <w:tr w:rsidR="000601AD" w14:paraId="7097BE9E" w14:textId="77777777">
        <w:trPr>
          <w:trHeight w:val="589"/>
          <w:jc w:val="center"/>
        </w:trPr>
        <w:tc>
          <w:tcPr>
            <w:tcW w:w="1972" w:type="dxa"/>
            <w:gridSpan w:val="2"/>
            <w:vAlign w:val="center"/>
          </w:tcPr>
          <w:p w14:paraId="672E6EB9" w14:textId="77777777" w:rsidR="000601AD" w:rsidRDefault="00000000">
            <w:pPr>
              <w:spacing w:line="32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住宿信息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</w:p>
        </w:tc>
        <w:tc>
          <w:tcPr>
            <w:tcW w:w="1418" w:type="dxa"/>
            <w:gridSpan w:val="2"/>
            <w:vAlign w:val="center"/>
          </w:tcPr>
          <w:p w14:paraId="7B5AA657" w14:textId="77777777" w:rsidR="000601AD" w:rsidRDefault="00000000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□否</w:t>
            </w:r>
          </w:p>
        </w:tc>
        <w:tc>
          <w:tcPr>
            <w:tcW w:w="6928" w:type="dxa"/>
            <w:gridSpan w:val="8"/>
            <w:vAlign w:val="center"/>
          </w:tcPr>
          <w:p w14:paraId="5FAC5077" w14:textId="77777777" w:rsidR="000601AD" w:rsidRDefault="00000000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单间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间； 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标间</w:t>
            </w:r>
            <w:proofErr w:type="gramEnd"/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间；   共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间  </w:t>
            </w:r>
          </w:p>
        </w:tc>
      </w:tr>
      <w:tr w:rsidR="000601AD" w14:paraId="2FC0D014" w14:textId="77777777">
        <w:trPr>
          <w:trHeight w:val="576"/>
          <w:jc w:val="center"/>
        </w:trPr>
        <w:tc>
          <w:tcPr>
            <w:tcW w:w="10318" w:type="dxa"/>
            <w:gridSpan w:val="12"/>
            <w:vAlign w:val="center"/>
          </w:tcPr>
          <w:p w14:paraId="0878A7FE" w14:textId="77777777" w:rsidR="000601AD" w:rsidRDefault="00000000">
            <w:pPr>
              <w:spacing w:line="320" w:lineRule="exact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备注：</w:t>
            </w:r>
          </w:p>
          <w:p w14:paraId="17D160AA" w14:textId="77777777" w:rsidR="000601AD" w:rsidRDefault="00000000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1.请仔细填写参会人员信息提交给会务组；</w:t>
            </w:r>
          </w:p>
          <w:p w14:paraId="567625BC" w14:textId="77777777" w:rsidR="000601AD" w:rsidRDefault="00000000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2.会议详细信息将于会前一周由组委会统一发至参会单位；</w:t>
            </w:r>
          </w:p>
          <w:p w14:paraId="0D927E2F" w14:textId="77777777" w:rsidR="000601AD" w:rsidRDefault="00000000">
            <w:pPr>
              <w:spacing w:line="32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3.以上费用包含参会议费、资料费，观摩费，餐饮，不包含住宿及交通费；</w:t>
            </w:r>
          </w:p>
          <w:p w14:paraId="47FF7F3B" w14:textId="77777777" w:rsidR="000601AD" w:rsidRDefault="00000000">
            <w:pPr>
              <w:spacing w:line="320" w:lineRule="exact"/>
              <w:jc w:val="left"/>
              <w:rPr>
                <w:rFonts w:ascii="宋体" w:hAnsi="宋体" w:cs="Arial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4.报名后3日内支付应付款项；</w:t>
            </w:r>
          </w:p>
        </w:tc>
      </w:tr>
      <w:tr w:rsidR="000601AD" w14:paraId="4FC5BBF5" w14:textId="77777777">
        <w:trPr>
          <w:trHeight w:val="532"/>
          <w:jc w:val="center"/>
        </w:trPr>
        <w:tc>
          <w:tcPr>
            <w:tcW w:w="10318" w:type="dxa"/>
            <w:gridSpan w:val="12"/>
            <w:vAlign w:val="center"/>
          </w:tcPr>
          <w:p w14:paraId="12FB5A59" w14:textId="77777777" w:rsidR="000601AD" w:rsidRDefault="00000000">
            <w:pPr>
              <w:rPr>
                <w:rFonts w:ascii="宋体" w:hAnsi="宋体" w:cs="Arial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</w:rPr>
              <w:t>会务组联系人：</w:t>
            </w:r>
          </w:p>
        </w:tc>
      </w:tr>
    </w:tbl>
    <w:p w14:paraId="6FC8859C" w14:textId="77777777" w:rsidR="000601AD" w:rsidRDefault="000601AD">
      <w:pPr>
        <w:rPr>
          <w:rFonts w:ascii="仿宋" w:eastAsia="仿宋" w:hAnsi="仿宋" w:cs="仿宋"/>
          <w:sz w:val="32"/>
          <w:szCs w:val="32"/>
        </w:rPr>
      </w:pPr>
    </w:p>
    <w:sectPr w:rsidR="00060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384" w14:textId="77777777" w:rsidR="004C3DE6" w:rsidRDefault="004C3DE6" w:rsidP="00AC3FE8">
      <w:r>
        <w:separator/>
      </w:r>
    </w:p>
  </w:endnote>
  <w:endnote w:type="continuationSeparator" w:id="0">
    <w:p w14:paraId="6124F46B" w14:textId="77777777" w:rsidR="004C3DE6" w:rsidRDefault="004C3DE6" w:rsidP="00A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82EA0B8-1778-4982-BB17-E9B54EC0E39C}"/>
    <w:embedBold r:id="rId2" w:subsetted="1" w:fontKey="{BC00CD21-9FD8-45BC-B6F6-2CDE732D7D8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0CDA" w14:textId="77777777" w:rsidR="004C3DE6" w:rsidRDefault="004C3DE6" w:rsidP="00AC3FE8">
      <w:r>
        <w:separator/>
      </w:r>
    </w:p>
  </w:footnote>
  <w:footnote w:type="continuationSeparator" w:id="0">
    <w:p w14:paraId="61759310" w14:textId="77777777" w:rsidR="004C3DE6" w:rsidRDefault="004C3DE6" w:rsidP="00AC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2DD1"/>
    <w:multiLevelType w:val="singleLevel"/>
    <w:tmpl w:val="379A2DD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8322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M1ZDhmNDhiMDg5ZTc1ZDQ4NjE4MThlMGIxZTg4YWQifQ=="/>
  </w:docVars>
  <w:rsids>
    <w:rsidRoot w:val="30610B24"/>
    <w:rsid w:val="000601AD"/>
    <w:rsid w:val="0011247F"/>
    <w:rsid w:val="004C3DE6"/>
    <w:rsid w:val="009C4A0E"/>
    <w:rsid w:val="009F1F20"/>
    <w:rsid w:val="00AC3FE8"/>
    <w:rsid w:val="02DC5FAE"/>
    <w:rsid w:val="03726006"/>
    <w:rsid w:val="043D1681"/>
    <w:rsid w:val="04B77E4F"/>
    <w:rsid w:val="07457BFE"/>
    <w:rsid w:val="07C40EE9"/>
    <w:rsid w:val="09E3201C"/>
    <w:rsid w:val="0A0213C3"/>
    <w:rsid w:val="0A9F3E33"/>
    <w:rsid w:val="0F632DC1"/>
    <w:rsid w:val="10AC13BA"/>
    <w:rsid w:val="12040D82"/>
    <w:rsid w:val="121B75D9"/>
    <w:rsid w:val="1288550F"/>
    <w:rsid w:val="14FD6C5D"/>
    <w:rsid w:val="151B0C9B"/>
    <w:rsid w:val="17B80644"/>
    <w:rsid w:val="199D503E"/>
    <w:rsid w:val="19E35721"/>
    <w:rsid w:val="1B2B5B3B"/>
    <w:rsid w:val="1CDB31AC"/>
    <w:rsid w:val="1F1E1968"/>
    <w:rsid w:val="1FC46314"/>
    <w:rsid w:val="20144886"/>
    <w:rsid w:val="230B2853"/>
    <w:rsid w:val="23983773"/>
    <w:rsid w:val="27B816BC"/>
    <w:rsid w:val="28243AD4"/>
    <w:rsid w:val="290731DA"/>
    <w:rsid w:val="295B52D4"/>
    <w:rsid w:val="2A952DFF"/>
    <w:rsid w:val="2B563E80"/>
    <w:rsid w:val="2D704433"/>
    <w:rsid w:val="2D9E60D7"/>
    <w:rsid w:val="2DA27975"/>
    <w:rsid w:val="30610B24"/>
    <w:rsid w:val="322C3CB1"/>
    <w:rsid w:val="33233306"/>
    <w:rsid w:val="33DF6EB3"/>
    <w:rsid w:val="35937AD1"/>
    <w:rsid w:val="35D73F34"/>
    <w:rsid w:val="365D34EA"/>
    <w:rsid w:val="3700570C"/>
    <w:rsid w:val="382947EF"/>
    <w:rsid w:val="3902101F"/>
    <w:rsid w:val="3BFC64A2"/>
    <w:rsid w:val="3CC835F1"/>
    <w:rsid w:val="3E5E2E1B"/>
    <w:rsid w:val="411A0E29"/>
    <w:rsid w:val="42AE426E"/>
    <w:rsid w:val="43EB25B9"/>
    <w:rsid w:val="444E3F5B"/>
    <w:rsid w:val="446908C9"/>
    <w:rsid w:val="47EA26F7"/>
    <w:rsid w:val="49F92273"/>
    <w:rsid w:val="4A31685F"/>
    <w:rsid w:val="4ADD3943"/>
    <w:rsid w:val="4AEA75FC"/>
    <w:rsid w:val="4B7A5244"/>
    <w:rsid w:val="4BB30958"/>
    <w:rsid w:val="4C643EBB"/>
    <w:rsid w:val="4CC15796"/>
    <w:rsid w:val="4E095907"/>
    <w:rsid w:val="4FE70DC0"/>
    <w:rsid w:val="4FEB2161"/>
    <w:rsid w:val="51143E36"/>
    <w:rsid w:val="514C1822"/>
    <w:rsid w:val="51553018"/>
    <w:rsid w:val="521C7446"/>
    <w:rsid w:val="52E2243E"/>
    <w:rsid w:val="53385317"/>
    <w:rsid w:val="56044479"/>
    <w:rsid w:val="571968D9"/>
    <w:rsid w:val="58451086"/>
    <w:rsid w:val="58A71496"/>
    <w:rsid w:val="5AE744B9"/>
    <w:rsid w:val="5AFB19EA"/>
    <w:rsid w:val="5B8C5950"/>
    <w:rsid w:val="5C3B4C39"/>
    <w:rsid w:val="5C7F0CFE"/>
    <w:rsid w:val="5D09640E"/>
    <w:rsid w:val="5E8F371F"/>
    <w:rsid w:val="5FAA5824"/>
    <w:rsid w:val="5FE8449E"/>
    <w:rsid w:val="60A53C0F"/>
    <w:rsid w:val="60CA4511"/>
    <w:rsid w:val="61ED2CAB"/>
    <w:rsid w:val="632717A7"/>
    <w:rsid w:val="63AC7EFE"/>
    <w:rsid w:val="63BE771B"/>
    <w:rsid w:val="666B1151"/>
    <w:rsid w:val="6A415449"/>
    <w:rsid w:val="6B1271E1"/>
    <w:rsid w:val="6B7B1AB7"/>
    <w:rsid w:val="6F437969"/>
    <w:rsid w:val="6F4E40D0"/>
    <w:rsid w:val="70310109"/>
    <w:rsid w:val="70671661"/>
    <w:rsid w:val="70E54ADB"/>
    <w:rsid w:val="714405DA"/>
    <w:rsid w:val="71CD4763"/>
    <w:rsid w:val="722138C4"/>
    <w:rsid w:val="72F24FF2"/>
    <w:rsid w:val="74A013B9"/>
    <w:rsid w:val="758B02BC"/>
    <w:rsid w:val="7843362C"/>
    <w:rsid w:val="7BA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63327B"/>
  <w15:docId w15:val="{D74EB081-F7C4-4399-B795-A67DE62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uiPriority w:val="1"/>
    <w:qFormat/>
    <w:pPr>
      <w:spacing w:line="500" w:lineRule="exact"/>
      <w:ind w:firstLineChars="200" w:firstLine="883"/>
    </w:pPr>
    <w:rPr>
      <w:rFonts w:ascii="仿宋" w:hAnsi="仿宋"/>
      <w:sz w:val="24"/>
      <w:szCs w:val="2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AC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AC3F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AC3FE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544</Characters>
  <Application>Microsoft Office Word</Application>
  <DocSecurity>0</DocSecurity>
  <Lines>4</Lines>
  <Paragraphs>1</Paragraphs>
  <ScaleCrop>false</ScaleCrop>
  <Company>中关村众信土壤修复产业技术创新联盟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史京玺</dc:creator>
  <cp:lastModifiedBy>mark jk</cp:lastModifiedBy>
  <cp:revision>2</cp:revision>
  <dcterms:created xsi:type="dcterms:W3CDTF">2024-03-18T08:26:00Z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7F4D1C05D038481F8F8AAEF80C4C0F92_13</vt:lpwstr>
  </property>
</Properties>
</file>